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CE" w:rsidRPr="008500CE" w:rsidRDefault="008500CE" w:rsidP="00850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0CE">
        <w:rPr>
          <w:rFonts w:ascii="Times New Roman" w:eastAsia="Times New Roman" w:hAnsi="Times New Roman" w:cs="Times New Roman"/>
          <w:noProof/>
          <w:sz w:val="32"/>
          <w:szCs w:val="20"/>
        </w:rPr>
        <w:drawing>
          <wp:inline distT="0" distB="0" distL="0" distR="0" wp14:anchorId="386B7D21" wp14:editId="0EAC19DB">
            <wp:extent cx="866775" cy="894080"/>
            <wp:effectExtent l="0" t="0" r="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CE" w:rsidRPr="008500CE" w:rsidRDefault="008500CE" w:rsidP="00850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00CE">
        <w:rPr>
          <w:rFonts w:ascii="Times New Roman" w:eastAsia="Times New Roman" w:hAnsi="Times New Roman" w:cs="Times New Roman"/>
          <w:b/>
          <w:bCs/>
          <w:sz w:val="32"/>
          <w:szCs w:val="20"/>
        </w:rPr>
        <w:t>РОССИЙСКАЯ  ФЕДЕРАЦИЯ ЧЕЛЯБИНСКАЯ  ОБЛАСТЬ</w:t>
      </w:r>
    </w:p>
    <w:p w:rsidR="008500CE" w:rsidRPr="008500CE" w:rsidRDefault="008500CE" w:rsidP="0085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8500CE">
        <w:rPr>
          <w:rFonts w:ascii="Times New Roman" w:eastAsia="Times New Roman" w:hAnsi="Times New Roman" w:cs="Times New Roman"/>
          <w:b/>
          <w:bCs/>
          <w:sz w:val="32"/>
          <w:szCs w:val="20"/>
        </w:rPr>
        <w:t>ГЛАВА КУНАШАКСКОГО СЕЛЬСКОГО ПОСЕЛЕНИЯ</w:t>
      </w:r>
    </w:p>
    <w:p w:rsidR="008500CE" w:rsidRPr="008500CE" w:rsidRDefault="008500CE" w:rsidP="0085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8500CE">
        <w:rPr>
          <w:rFonts w:ascii="Times New Roman" w:eastAsia="Times New Roman" w:hAnsi="Times New Roman" w:cs="Times New Roman"/>
          <w:b/>
          <w:bCs/>
          <w:sz w:val="32"/>
          <w:szCs w:val="20"/>
        </w:rPr>
        <w:t>КУНАШАКСКОГО  МУНИЦИПАЛЬНОГО РАЙОНА</w:t>
      </w:r>
    </w:p>
    <w:p w:rsidR="008500CE" w:rsidRPr="008500CE" w:rsidRDefault="008500CE" w:rsidP="00850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p w:rsidR="008500CE" w:rsidRPr="008500CE" w:rsidRDefault="008500CE" w:rsidP="0085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8500CE">
        <w:rPr>
          <w:rFonts w:ascii="Times New Roman" w:eastAsia="Times New Roman" w:hAnsi="Times New Roman" w:cs="Times New Roman"/>
          <w:b/>
          <w:bCs/>
          <w:sz w:val="32"/>
          <w:szCs w:val="20"/>
        </w:rPr>
        <w:t>РАСПОРЯЖЕНИЕ</w:t>
      </w:r>
    </w:p>
    <w:p w:rsidR="008500CE" w:rsidRPr="008500CE" w:rsidRDefault="008500CE" w:rsidP="0085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00CE" w:rsidRPr="008500CE" w:rsidRDefault="008500CE" w:rsidP="008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0CE">
        <w:rPr>
          <w:rFonts w:ascii="Times New Roman" w:eastAsia="Times New Roman" w:hAnsi="Times New Roman" w:cs="Times New Roman"/>
          <w:sz w:val="28"/>
          <w:szCs w:val="28"/>
        </w:rPr>
        <w:t>от 21.03.2023г.                                                                                             № 33</w:t>
      </w:r>
    </w:p>
    <w:p w:rsidR="008500CE" w:rsidRPr="008500CE" w:rsidRDefault="008500CE" w:rsidP="008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0CE" w:rsidRPr="008500CE" w:rsidRDefault="008500CE" w:rsidP="008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0C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ответственных в населенных </w:t>
      </w:r>
      <w:r w:rsidRPr="008500CE">
        <w:rPr>
          <w:rFonts w:ascii="Times New Roman" w:eastAsia="Times New Roman" w:hAnsi="Times New Roman" w:cs="Times New Roman"/>
          <w:sz w:val="28"/>
          <w:szCs w:val="28"/>
        </w:rPr>
        <w:br/>
        <w:t xml:space="preserve">пунктах </w:t>
      </w:r>
      <w:proofErr w:type="spellStart"/>
      <w:r w:rsidRPr="008500CE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8500C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500CE" w:rsidRPr="008500CE" w:rsidRDefault="008500CE" w:rsidP="008500CE">
      <w:pPr>
        <w:spacing w:before="100" w:beforeAutospacing="1" w:after="100" w:afterAutospacing="1" w:line="240" w:lineRule="auto"/>
        <w:ind w:firstLine="360"/>
        <w:rPr>
          <w:rFonts w:eastAsiaTheme="minorHAnsi"/>
          <w:sz w:val="28"/>
          <w:szCs w:val="28"/>
        </w:rPr>
      </w:pPr>
      <w:proofErr w:type="gramStart"/>
      <w:r w:rsidRPr="008500C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На основании закона Челябинской области </w:t>
      </w:r>
      <w:r w:rsidRPr="008500CE">
        <w:rPr>
          <w:rFonts w:ascii="Times New Roman" w:eastAsia="Times New Roman" w:hAnsi="Times New Roman" w:cs="Times New Roman"/>
          <w:sz w:val="28"/>
          <w:szCs w:val="28"/>
        </w:rPr>
        <w:t>от 29 ноября 2012 г. N 421-ЗО</w:t>
      </w:r>
      <w:r w:rsidRPr="008500CE">
        <w:rPr>
          <w:rFonts w:ascii="Times New Roman" w:eastAsia="Times New Roman" w:hAnsi="Times New Roman" w:cs="Times New Roman"/>
          <w:sz w:val="28"/>
          <w:szCs w:val="28"/>
        </w:rPr>
        <w:br/>
        <w:t xml:space="preserve">«Об </w:t>
      </w:r>
      <w:r w:rsidRPr="008500CE">
        <w:rPr>
          <w:rFonts w:ascii="Times New Roman" w:eastAsia="Times New Roman" w:hAnsi="Times New Roman" w:cs="Times New Roman"/>
          <w:iCs/>
          <w:sz w:val="28"/>
          <w:szCs w:val="28"/>
        </w:rPr>
        <w:t>отходах</w:t>
      </w:r>
      <w:r w:rsidRPr="00850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0CE">
        <w:rPr>
          <w:rFonts w:ascii="Times New Roman" w:eastAsia="Times New Roman" w:hAnsi="Times New Roman" w:cs="Times New Roman"/>
          <w:iCs/>
          <w:sz w:val="28"/>
          <w:szCs w:val="28"/>
        </w:rPr>
        <w:t>производства</w:t>
      </w:r>
      <w:r w:rsidRPr="008500C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500CE">
        <w:rPr>
          <w:rFonts w:ascii="Times New Roman" w:eastAsia="Times New Roman" w:hAnsi="Times New Roman" w:cs="Times New Roman"/>
          <w:iCs/>
          <w:sz w:val="28"/>
          <w:szCs w:val="28"/>
        </w:rPr>
        <w:t>потребления</w:t>
      </w:r>
      <w:r w:rsidRPr="008500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500CE">
        <w:rPr>
          <w:rFonts w:eastAsiaTheme="minorHAnsi"/>
          <w:color w:val="000000"/>
          <w:sz w:val="28"/>
          <w:szCs w:val="28"/>
        </w:rPr>
        <w:t xml:space="preserve">, </w:t>
      </w:r>
      <w:r w:rsidRPr="008500CE">
        <w:rPr>
          <w:rFonts w:ascii="Times New Roman" w:eastAsiaTheme="minorHAnsi" w:hAnsi="Times New Roman" w:cs="Times New Roman"/>
          <w:color w:val="000000"/>
          <w:sz w:val="28"/>
          <w:szCs w:val="28"/>
        </w:rPr>
        <w:t>в</w:t>
      </w:r>
      <w:r w:rsidRPr="008500CE">
        <w:rPr>
          <w:rFonts w:ascii="Times New Roman" w:eastAsiaTheme="minorHAnsi" w:hAnsi="Times New Roman" w:cs="Times New Roman"/>
          <w:color w:val="464C55"/>
          <w:sz w:val="18"/>
          <w:szCs w:val="18"/>
          <w:shd w:val="clear" w:color="auto" w:fill="FFFFFF"/>
        </w:rPr>
        <w:t xml:space="preserve"> </w:t>
      </w:r>
      <w:r w:rsidRPr="008500CE">
        <w:rPr>
          <w:rFonts w:ascii="Times New Roman" w:eastAsiaTheme="minorHAnsi" w:hAnsi="Times New Roman" w:cs="Times New Roman"/>
          <w:color w:val="000000"/>
          <w:sz w:val="28"/>
          <w:szCs w:val="28"/>
        </w:rPr>
        <w:t>соответствии с Федеральным законом от 06.10.2003 № 131 «Об общих принципах организации местного самоуправления в Российской Федерации» (с изменениями и дополнениями), в</w:t>
      </w:r>
      <w:r w:rsidRPr="008500CE">
        <w:rPr>
          <w:rFonts w:ascii="Times New Roman" w:eastAsiaTheme="minorHAnsi" w:hAnsi="Times New Roman" w:cs="Times New Roman"/>
          <w:sz w:val="28"/>
          <w:szCs w:val="28"/>
        </w:rPr>
        <w:t xml:space="preserve"> целях реализации полномочий органов местного самоуправления в части организации безопасности жизнедеятельности населения:</w:t>
      </w:r>
      <w:proofErr w:type="gramEnd"/>
    </w:p>
    <w:p w:rsidR="008500CE" w:rsidRPr="008500CE" w:rsidRDefault="001C62F7" w:rsidP="001C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500CE" w:rsidRPr="008500C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8500CE" w:rsidRPr="008500CE"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азначить ответственными лицами за контролем содержания и обслуживания бункеров-накопителей в</w:t>
      </w:r>
      <w:r w:rsidR="008500CE" w:rsidRPr="008500CE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 на территории </w:t>
      </w:r>
      <w:proofErr w:type="spellStart"/>
      <w:r w:rsidR="008500CE" w:rsidRPr="008500CE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="008500CE" w:rsidRPr="008500C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следующих граждан:</w:t>
      </w:r>
      <w:r w:rsidR="008500CE" w:rsidRPr="008500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00CE" w:rsidRPr="008500CE" w:rsidRDefault="008500CE" w:rsidP="008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4111"/>
        <w:gridCol w:w="2410"/>
      </w:tblGrid>
      <w:tr w:rsidR="008500CE" w:rsidRPr="008500CE" w:rsidTr="001C62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E" w:rsidRPr="008500CE" w:rsidRDefault="008500CE" w:rsidP="008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E" w:rsidRPr="008500CE" w:rsidRDefault="008500CE" w:rsidP="008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E" w:rsidRPr="008500CE" w:rsidRDefault="008500CE" w:rsidP="008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E" w:rsidRPr="008500CE" w:rsidRDefault="008500CE" w:rsidP="008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8500CE" w:rsidRPr="008500CE" w:rsidTr="001C62F7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E" w:rsidRPr="008500CE" w:rsidRDefault="008500CE" w:rsidP="008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E" w:rsidRPr="008500CE" w:rsidRDefault="008500CE" w:rsidP="008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>д.Борисовка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E" w:rsidRPr="008500CE" w:rsidRDefault="008500CE" w:rsidP="008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Хафизов </w:t>
            </w:r>
            <w:proofErr w:type="spellStart"/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Вагиз</w:t>
            </w:r>
            <w:proofErr w:type="spellEnd"/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E" w:rsidRPr="008500CE" w:rsidRDefault="008500CE" w:rsidP="0085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0CE">
              <w:rPr>
                <w:rFonts w:ascii="Times New Roman" w:eastAsia="Times New Roman" w:hAnsi="Times New Roman" w:cs="Times New Roman"/>
              </w:rPr>
              <w:t>89080902316</w:t>
            </w:r>
          </w:p>
        </w:tc>
      </w:tr>
      <w:tr w:rsidR="008500CE" w:rsidRPr="008500CE" w:rsidTr="001C62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E" w:rsidRPr="008500CE" w:rsidRDefault="008500CE" w:rsidP="008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E" w:rsidRPr="008500CE" w:rsidRDefault="008500CE" w:rsidP="008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>д.Канзафарова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E" w:rsidRDefault="008500CE" w:rsidP="008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 Вадим </w:t>
            </w:r>
            <w:proofErr w:type="spellStart"/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  <w:p w:rsidR="001C62F7" w:rsidRPr="008500CE" w:rsidRDefault="001C62F7" w:rsidP="008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E" w:rsidRPr="008500CE" w:rsidRDefault="008500CE" w:rsidP="0085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0CE">
              <w:rPr>
                <w:rFonts w:ascii="Times New Roman" w:eastAsia="Times New Roman" w:hAnsi="Times New Roman" w:cs="Times New Roman"/>
              </w:rPr>
              <w:t>89088295230</w:t>
            </w:r>
          </w:p>
        </w:tc>
      </w:tr>
      <w:tr w:rsidR="008500CE" w:rsidRPr="008500CE" w:rsidTr="001C62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E" w:rsidRPr="008500CE" w:rsidRDefault="008500CE" w:rsidP="008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E" w:rsidRPr="008500CE" w:rsidRDefault="008500CE" w:rsidP="008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>с.Кунашак</w:t>
            </w:r>
            <w:proofErr w:type="spellEnd"/>
          </w:p>
          <w:p w:rsidR="008500CE" w:rsidRPr="008500CE" w:rsidRDefault="008500CE" w:rsidP="008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E" w:rsidRPr="008500CE" w:rsidRDefault="008500CE" w:rsidP="008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>Абанин</w:t>
            </w:r>
            <w:proofErr w:type="spellEnd"/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E" w:rsidRPr="008500CE" w:rsidRDefault="008500CE" w:rsidP="0085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0CE">
              <w:rPr>
                <w:rFonts w:ascii="Times New Roman" w:eastAsia="Times New Roman" w:hAnsi="Times New Roman" w:cs="Times New Roman"/>
              </w:rPr>
              <w:t>89124792932</w:t>
            </w:r>
          </w:p>
        </w:tc>
      </w:tr>
      <w:tr w:rsidR="008500CE" w:rsidRPr="008500CE" w:rsidTr="001C62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E" w:rsidRPr="008500CE" w:rsidRDefault="008500CE" w:rsidP="008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E" w:rsidRPr="008500CE" w:rsidRDefault="008500CE" w:rsidP="008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>п.Лесной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E" w:rsidRDefault="008500CE" w:rsidP="008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>Фазылов Данил Ильич</w:t>
            </w:r>
          </w:p>
          <w:p w:rsidR="001C62F7" w:rsidRPr="008500CE" w:rsidRDefault="001C62F7" w:rsidP="008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E" w:rsidRPr="008500CE" w:rsidRDefault="008500CE" w:rsidP="0085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0CE">
              <w:rPr>
                <w:rFonts w:ascii="Times New Roman" w:eastAsia="Times New Roman" w:hAnsi="Times New Roman" w:cs="Times New Roman"/>
              </w:rPr>
              <w:t>89514736650</w:t>
            </w:r>
          </w:p>
        </w:tc>
      </w:tr>
      <w:tr w:rsidR="008500CE" w:rsidRPr="008500CE" w:rsidTr="001C62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E" w:rsidRPr="008500CE" w:rsidRDefault="008500CE" w:rsidP="008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E" w:rsidRPr="008500CE" w:rsidRDefault="008500CE" w:rsidP="008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>п.Маяк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E" w:rsidRDefault="008500CE" w:rsidP="008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Мансуров </w:t>
            </w:r>
            <w:proofErr w:type="spellStart"/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>Хабрахман</w:t>
            </w:r>
            <w:proofErr w:type="spellEnd"/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0CE">
              <w:rPr>
                <w:rFonts w:ascii="Times New Roman" w:eastAsia="Times New Roman" w:hAnsi="Times New Roman" w:cs="Times New Roman"/>
                <w:sz w:val="24"/>
                <w:szCs w:val="24"/>
              </w:rPr>
              <w:t>Хизберович</w:t>
            </w:r>
            <w:proofErr w:type="spellEnd"/>
          </w:p>
          <w:p w:rsidR="001C62F7" w:rsidRPr="008500CE" w:rsidRDefault="001C62F7" w:rsidP="008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E" w:rsidRPr="008500CE" w:rsidRDefault="008500CE" w:rsidP="0085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0CE">
              <w:rPr>
                <w:rFonts w:ascii="Times New Roman" w:eastAsia="Times New Roman" w:hAnsi="Times New Roman" w:cs="Times New Roman"/>
              </w:rPr>
              <w:t>89517844506</w:t>
            </w:r>
          </w:p>
        </w:tc>
      </w:tr>
    </w:tbl>
    <w:p w:rsidR="008500CE" w:rsidRPr="008500CE" w:rsidRDefault="008500CE" w:rsidP="008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0CE" w:rsidRPr="008500CE" w:rsidRDefault="001C62F7" w:rsidP="001C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8500CE" w:rsidRPr="008500C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500CE" w:rsidRPr="008500CE">
        <w:rPr>
          <w:rFonts w:ascii="Times New Roman" w:eastAsia="Times New Roman" w:hAnsi="Times New Roman" w:cs="Times New Roman"/>
          <w:sz w:val="28"/>
          <w:szCs w:val="28"/>
        </w:rPr>
        <w:t xml:space="preserve"> случае несвоевременного вывоза или скопления </w:t>
      </w:r>
      <w:r w:rsidR="009937BA">
        <w:rPr>
          <w:rFonts w:ascii="Times New Roman" w:eastAsia="Times New Roman" w:hAnsi="Times New Roman" w:cs="Times New Roman"/>
          <w:sz w:val="28"/>
          <w:szCs w:val="28"/>
        </w:rPr>
        <w:t>ТБ</w:t>
      </w:r>
      <w:r w:rsidR="008500CE" w:rsidRPr="008500CE">
        <w:rPr>
          <w:rFonts w:ascii="Times New Roman" w:eastAsia="Times New Roman" w:hAnsi="Times New Roman" w:cs="Times New Roman"/>
          <w:sz w:val="28"/>
          <w:szCs w:val="28"/>
        </w:rPr>
        <w:t xml:space="preserve">О ответственным лицам позвонить или отправить фотографии на номер телефона 89525097711 или сообщить в администрацию </w:t>
      </w:r>
      <w:proofErr w:type="spellStart"/>
      <w:r w:rsidR="008500CE" w:rsidRPr="008500CE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="008500CE" w:rsidRPr="008500C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8500CE" w:rsidRPr="008500CE" w:rsidRDefault="001C62F7" w:rsidP="001C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500CE" w:rsidRPr="008500CE">
        <w:rPr>
          <w:rFonts w:ascii="Times New Roman" w:eastAsia="Times New Roman" w:hAnsi="Times New Roman" w:cs="Times New Roman"/>
          <w:sz w:val="28"/>
          <w:szCs w:val="28"/>
        </w:rPr>
        <w:t>Распоряжение № 46 от 06.04.2022 года, считать утратившим силу.</w:t>
      </w:r>
    </w:p>
    <w:p w:rsidR="008500CE" w:rsidRPr="008500CE" w:rsidRDefault="008500CE" w:rsidP="00850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3D73" w:rsidRDefault="008500CE" w:rsidP="001C62F7">
      <w:pPr>
        <w:spacing w:after="0" w:line="240" w:lineRule="auto"/>
        <w:jc w:val="right"/>
        <w:rPr>
          <w:rFonts w:ascii="Open Sans" w:eastAsia="Times New Roman" w:hAnsi="Open Sans" w:cs="Times New Roman"/>
          <w:b/>
          <w:bCs/>
          <w:color w:val="464646"/>
          <w:sz w:val="38"/>
          <w:szCs w:val="38"/>
        </w:rPr>
      </w:pPr>
      <w:r w:rsidRPr="008500CE">
        <w:rPr>
          <w:rFonts w:ascii="Times New Roman" w:eastAsia="Times New Roman" w:hAnsi="Times New Roman" w:cs="Times New Roman"/>
          <w:sz w:val="28"/>
          <w:szCs w:val="28"/>
        </w:rPr>
        <w:t>Р.М. Нуриев.</w:t>
      </w:r>
    </w:p>
    <w:sectPr w:rsidR="00B8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DBC"/>
    <w:multiLevelType w:val="hybridMultilevel"/>
    <w:tmpl w:val="0980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6"/>
    <w:rsid w:val="00081353"/>
    <w:rsid w:val="001C62F7"/>
    <w:rsid w:val="00492D4D"/>
    <w:rsid w:val="00635256"/>
    <w:rsid w:val="006C08B5"/>
    <w:rsid w:val="008500CE"/>
    <w:rsid w:val="009937BA"/>
    <w:rsid w:val="00B83D73"/>
    <w:rsid w:val="00CD1FE1"/>
    <w:rsid w:val="00D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500C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500C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2022-09-05T04:16:00Z</cp:lastPrinted>
  <dcterms:created xsi:type="dcterms:W3CDTF">2023-03-23T06:54:00Z</dcterms:created>
  <dcterms:modified xsi:type="dcterms:W3CDTF">2023-03-23T11:43:00Z</dcterms:modified>
</cp:coreProperties>
</file>